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BB681" w14:textId="77777777" w:rsidR="004D1459" w:rsidRDefault="004D1459" w:rsidP="004D1459">
      <w:pPr>
        <w:spacing w:after="0"/>
        <w:jc w:val="center"/>
        <w:rPr>
          <w:rFonts w:ascii="Times New Roman" w:hAnsi="Times New Roman" w:cs="Times New Roman"/>
          <w:b/>
          <w:sz w:val="28"/>
          <w:szCs w:val="28"/>
        </w:rPr>
      </w:pPr>
    </w:p>
    <w:p w14:paraId="77454355" w14:textId="77777777" w:rsidR="004D1459" w:rsidRDefault="004D1459" w:rsidP="004D1459">
      <w:pPr>
        <w:spacing w:after="0"/>
        <w:jc w:val="center"/>
        <w:rPr>
          <w:rFonts w:ascii="Times New Roman" w:hAnsi="Times New Roman" w:cs="Times New Roman"/>
          <w:b/>
          <w:sz w:val="28"/>
          <w:szCs w:val="28"/>
        </w:rPr>
      </w:pPr>
      <w:r>
        <w:rPr>
          <w:rFonts w:ascii="Times New Roman" w:hAnsi="Times New Roman" w:cs="Times New Roman"/>
          <w:b/>
          <w:sz w:val="28"/>
          <w:szCs w:val="28"/>
        </w:rPr>
        <w:t>BOARD OF DIRECTORS</w:t>
      </w:r>
    </w:p>
    <w:p w14:paraId="3735173B" w14:textId="77777777" w:rsidR="004D1459" w:rsidRDefault="004D1459" w:rsidP="004D1459">
      <w:pPr>
        <w:spacing w:after="0"/>
        <w:jc w:val="center"/>
        <w:rPr>
          <w:rFonts w:ascii="Times New Roman" w:hAnsi="Times New Roman" w:cs="Times New Roman"/>
          <w:sz w:val="20"/>
          <w:szCs w:val="20"/>
        </w:rPr>
      </w:pPr>
      <w:r>
        <w:rPr>
          <w:rFonts w:ascii="Times New Roman" w:hAnsi="Times New Roman" w:cs="Times New Roman"/>
          <w:b/>
          <w:sz w:val="28"/>
          <w:szCs w:val="28"/>
        </w:rPr>
        <w:t>MEETING MINUTES</w:t>
      </w:r>
    </w:p>
    <w:p w14:paraId="0AC8F5F3" w14:textId="77777777" w:rsidR="004D1459" w:rsidRDefault="004D1459" w:rsidP="004D1459">
      <w:pPr>
        <w:spacing w:after="0"/>
        <w:jc w:val="center"/>
        <w:rPr>
          <w:rFonts w:ascii="Times New Roman" w:hAnsi="Times New Roman" w:cs="Times New Roman"/>
          <w:sz w:val="18"/>
          <w:szCs w:val="18"/>
        </w:rPr>
      </w:pPr>
      <w:r>
        <w:rPr>
          <w:rFonts w:ascii="Times New Roman" w:hAnsi="Times New Roman" w:cs="Times New Roman"/>
          <w:sz w:val="18"/>
          <w:szCs w:val="18"/>
        </w:rPr>
        <w:t>July 30, 2019</w:t>
      </w:r>
    </w:p>
    <w:p w14:paraId="5A9011A4" w14:textId="77777777" w:rsidR="004D1459" w:rsidRDefault="004D1459" w:rsidP="004D1459">
      <w:pPr>
        <w:spacing w:after="0"/>
        <w:rPr>
          <w:rFonts w:ascii="Times New Roman" w:hAnsi="Times New Roman" w:cs="Times New Roman"/>
        </w:rPr>
      </w:pPr>
    </w:p>
    <w:p w14:paraId="64019A6A" w14:textId="77777777" w:rsidR="004D1459" w:rsidRDefault="004D1459" w:rsidP="004D1459">
      <w:pPr>
        <w:spacing w:after="0"/>
        <w:rPr>
          <w:rFonts w:ascii="Times New Roman" w:hAnsi="Times New Roman" w:cs="Times New Roman"/>
        </w:rPr>
      </w:pPr>
      <w:r w:rsidRPr="008A7816">
        <w:rPr>
          <w:rFonts w:ascii="Times New Roman" w:hAnsi="Times New Roman" w:cs="Times New Roman"/>
        </w:rPr>
        <w:t>The meeting, which was held</w:t>
      </w:r>
      <w:r>
        <w:rPr>
          <w:rFonts w:ascii="Times New Roman" w:hAnsi="Times New Roman" w:cs="Times New Roman"/>
        </w:rPr>
        <w:t xml:space="preserve"> in the Council Chambe</w:t>
      </w:r>
      <w:r w:rsidR="000B5DDE">
        <w:rPr>
          <w:rFonts w:ascii="Times New Roman" w:hAnsi="Times New Roman" w:cs="Times New Roman"/>
        </w:rPr>
        <w:t xml:space="preserve">rs at the City of Grandview Hts. offices, </w:t>
      </w:r>
      <w:r>
        <w:rPr>
          <w:rFonts w:ascii="Times New Roman" w:hAnsi="Times New Roman" w:cs="Times New Roman"/>
        </w:rPr>
        <w:t>1016 Grandview</w:t>
      </w:r>
      <w:r w:rsidRPr="008A7816">
        <w:rPr>
          <w:rFonts w:ascii="Times New Roman" w:hAnsi="Times New Roman" w:cs="Times New Roman"/>
        </w:rPr>
        <w:t xml:space="preserve"> Ave., was </w:t>
      </w:r>
      <w:r>
        <w:rPr>
          <w:rFonts w:ascii="Times New Roman" w:hAnsi="Times New Roman" w:cs="Times New Roman"/>
        </w:rPr>
        <w:t>called to order, by Susan Jagers,</w:t>
      </w:r>
      <w:r w:rsidRPr="008A7816">
        <w:rPr>
          <w:rFonts w:ascii="Times New Roman" w:hAnsi="Times New Roman" w:cs="Times New Roman"/>
        </w:rPr>
        <w:t xml:space="preserve"> Chair</w:t>
      </w:r>
      <w:r>
        <w:rPr>
          <w:rFonts w:ascii="Times New Roman" w:hAnsi="Times New Roman" w:cs="Times New Roman"/>
        </w:rPr>
        <w:t>; at 9:02</w:t>
      </w:r>
      <w:r w:rsidRPr="008A7816">
        <w:rPr>
          <w:rFonts w:ascii="Times New Roman" w:hAnsi="Times New Roman" w:cs="Times New Roman"/>
        </w:rPr>
        <w:t xml:space="preserve"> AM on the above mentioned date. Rol</w:t>
      </w:r>
      <w:r>
        <w:rPr>
          <w:rFonts w:ascii="Times New Roman" w:hAnsi="Times New Roman" w:cs="Times New Roman"/>
        </w:rPr>
        <w:t xml:space="preserve">l call was taken and attendance </w:t>
      </w:r>
      <w:r w:rsidRPr="008A7816">
        <w:rPr>
          <w:rFonts w:ascii="Times New Roman" w:hAnsi="Times New Roman" w:cs="Times New Roman"/>
        </w:rPr>
        <w:t>was the</w:t>
      </w:r>
      <w:r>
        <w:rPr>
          <w:rFonts w:ascii="Times New Roman" w:hAnsi="Times New Roman" w:cs="Times New Roman"/>
        </w:rPr>
        <w:t xml:space="preserve"> following: Susan Jagers, Chair; </w:t>
      </w:r>
      <w:r w:rsidRPr="008A7816">
        <w:rPr>
          <w:rFonts w:ascii="Times New Roman" w:hAnsi="Times New Roman" w:cs="Times New Roman"/>
        </w:rPr>
        <w:t>Carl Reardon, Vice Chair; Joe Wing, Secretary;</w:t>
      </w:r>
      <w:r w:rsidR="000B5DDE">
        <w:rPr>
          <w:rFonts w:ascii="Times New Roman" w:hAnsi="Times New Roman" w:cs="Times New Roman"/>
        </w:rPr>
        <w:t xml:space="preserve"> and Teri Alexander. Not Present:</w:t>
      </w:r>
      <w:r w:rsidRPr="008A7816">
        <w:rPr>
          <w:rFonts w:ascii="Times New Roman" w:hAnsi="Times New Roman" w:cs="Times New Roman"/>
        </w:rPr>
        <w:t xml:space="preserve"> D</w:t>
      </w:r>
      <w:r w:rsidR="000B5DDE">
        <w:rPr>
          <w:rFonts w:ascii="Times New Roman" w:hAnsi="Times New Roman" w:cs="Times New Roman"/>
        </w:rPr>
        <w:t>ebra Hoelzle,</w:t>
      </w:r>
      <w:r>
        <w:rPr>
          <w:rFonts w:ascii="Times New Roman" w:hAnsi="Times New Roman" w:cs="Times New Roman"/>
        </w:rPr>
        <w:t xml:space="preserve"> and Doug Vance</w:t>
      </w:r>
      <w:r w:rsidRPr="008A7816">
        <w:rPr>
          <w:rFonts w:ascii="Times New Roman" w:hAnsi="Times New Roman" w:cs="Times New Roman"/>
        </w:rPr>
        <w:t>. Also in attendance wer</w:t>
      </w:r>
      <w:r>
        <w:rPr>
          <w:rFonts w:ascii="Times New Roman" w:hAnsi="Times New Roman" w:cs="Times New Roman"/>
        </w:rPr>
        <w:t>e</w:t>
      </w:r>
      <w:r w:rsidRPr="008A7816">
        <w:rPr>
          <w:rFonts w:ascii="Times New Roman" w:hAnsi="Times New Roman" w:cs="Times New Roman"/>
        </w:rPr>
        <w:t xml:space="preserve"> Grandview Heights Finance Department employe</w:t>
      </w:r>
      <w:r>
        <w:rPr>
          <w:rFonts w:ascii="Times New Roman" w:hAnsi="Times New Roman" w:cs="Times New Roman"/>
        </w:rPr>
        <w:t>es, Bob Dvoraczky</w:t>
      </w:r>
      <w:r w:rsidR="000B5DDE">
        <w:rPr>
          <w:rFonts w:ascii="Times New Roman" w:hAnsi="Times New Roman" w:cs="Times New Roman"/>
        </w:rPr>
        <w:t>, Megan Miller, Joe Curtin, Scott Gill, and Rosaley Milano.</w:t>
      </w:r>
      <w:r>
        <w:rPr>
          <w:rFonts w:ascii="Times New Roman" w:hAnsi="Times New Roman" w:cs="Times New Roman"/>
        </w:rPr>
        <w:t xml:space="preserve"> Clinton Township Administrator, Kevin</w:t>
      </w:r>
      <w:r w:rsidR="000B5DDE">
        <w:rPr>
          <w:rFonts w:ascii="Times New Roman" w:hAnsi="Times New Roman" w:cs="Times New Roman"/>
        </w:rPr>
        <w:t xml:space="preserve"> Vaughn; and Trustee, Jane </w:t>
      </w:r>
      <w:proofErr w:type="spellStart"/>
      <w:r w:rsidR="000B5DDE">
        <w:rPr>
          <w:rFonts w:ascii="Times New Roman" w:hAnsi="Times New Roman" w:cs="Times New Roman"/>
        </w:rPr>
        <w:t>Cera</w:t>
      </w:r>
      <w:proofErr w:type="spellEnd"/>
      <w:r w:rsidR="000B5DDE">
        <w:rPr>
          <w:rFonts w:ascii="Times New Roman" w:hAnsi="Times New Roman" w:cs="Times New Roman"/>
        </w:rPr>
        <w:t>.</w:t>
      </w:r>
      <w:r w:rsidR="008B47E1">
        <w:rPr>
          <w:rFonts w:ascii="Times New Roman" w:hAnsi="Times New Roman" w:cs="Times New Roman"/>
        </w:rPr>
        <w:t xml:space="preserve"> Grandview Heights </w:t>
      </w:r>
      <w:r>
        <w:rPr>
          <w:rFonts w:ascii="Times New Roman" w:hAnsi="Times New Roman" w:cs="Times New Roman"/>
        </w:rPr>
        <w:t>City Council Member Greta Kearns. Also in attendance was</w:t>
      </w:r>
      <w:r w:rsidR="008B47E1">
        <w:rPr>
          <w:rFonts w:ascii="Times New Roman" w:hAnsi="Times New Roman" w:cs="Times New Roman"/>
        </w:rPr>
        <w:t xml:space="preserve"> Nick </w:t>
      </w:r>
      <w:proofErr w:type="spellStart"/>
      <w:r w:rsidR="008B47E1">
        <w:rPr>
          <w:rFonts w:ascii="Times New Roman" w:hAnsi="Times New Roman" w:cs="Times New Roman"/>
        </w:rPr>
        <w:t>Gani</w:t>
      </w:r>
      <w:proofErr w:type="spellEnd"/>
      <w:r w:rsidR="008B47E1">
        <w:rPr>
          <w:rFonts w:ascii="Times New Roman" w:hAnsi="Times New Roman" w:cs="Times New Roman"/>
        </w:rPr>
        <w:t>, University View Civic Association (UVCA).</w:t>
      </w:r>
    </w:p>
    <w:p w14:paraId="2C8DCC8B" w14:textId="77777777" w:rsidR="004D1459" w:rsidRDefault="004D1459" w:rsidP="004D1459">
      <w:pPr>
        <w:spacing w:after="0"/>
        <w:rPr>
          <w:rFonts w:ascii="Times New Roman" w:hAnsi="Times New Roman" w:cs="Times New Roman"/>
        </w:rPr>
      </w:pPr>
    </w:p>
    <w:p w14:paraId="56ECC9E2" w14:textId="77777777" w:rsidR="004D1459" w:rsidRDefault="004D1459" w:rsidP="004D1459">
      <w:pPr>
        <w:spacing w:after="0"/>
        <w:rPr>
          <w:rFonts w:ascii="Times New Roman" w:hAnsi="Times New Roman" w:cs="Times New Roman"/>
        </w:rPr>
      </w:pPr>
      <w:r>
        <w:rPr>
          <w:rFonts w:ascii="Times New Roman" w:hAnsi="Times New Roman" w:cs="Times New Roman"/>
        </w:rPr>
        <w:t>A quorum</w:t>
      </w:r>
      <w:r w:rsidR="008B47E1">
        <w:rPr>
          <w:rFonts w:ascii="Times New Roman" w:hAnsi="Times New Roman" w:cs="Times New Roman"/>
        </w:rPr>
        <w:t xml:space="preserve"> and confirmation of the posting of the public meeting notice were</w:t>
      </w:r>
      <w:r>
        <w:rPr>
          <w:rFonts w:ascii="Times New Roman" w:hAnsi="Times New Roman" w:cs="Times New Roman"/>
        </w:rPr>
        <w:t xml:space="preserve"> established.</w:t>
      </w:r>
    </w:p>
    <w:p w14:paraId="5509D7B0" w14:textId="77777777" w:rsidR="004D1459" w:rsidRDefault="004D1459" w:rsidP="004D1459">
      <w:pPr>
        <w:spacing w:after="0"/>
        <w:rPr>
          <w:rFonts w:ascii="Times New Roman" w:hAnsi="Times New Roman" w:cs="Times New Roman"/>
        </w:rPr>
      </w:pPr>
    </w:p>
    <w:p w14:paraId="75A46D0D" w14:textId="77777777" w:rsidR="008B47E1" w:rsidRDefault="008B47E1" w:rsidP="004D1459">
      <w:pPr>
        <w:spacing w:after="0"/>
        <w:rPr>
          <w:rFonts w:ascii="Times New Roman" w:hAnsi="Times New Roman" w:cs="Times New Roman"/>
          <w:b/>
          <w:u w:val="single"/>
        </w:rPr>
      </w:pPr>
      <w:r>
        <w:rPr>
          <w:rFonts w:ascii="Times New Roman" w:hAnsi="Times New Roman" w:cs="Times New Roman"/>
          <w:b/>
          <w:u w:val="single"/>
        </w:rPr>
        <w:t>Motion by Susan Jagers “to approve the April 30, 2019 meeting minutes.” The motion was seconded by Joe Wing and the motion was adopted.</w:t>
      </w:r>
    </w:p>
    <w:p w14:paraId="3FF87E10" w14:textId="77777777" w:rsidR="008B47E1" w:rsidRDefault="008B47E1" w:rsidP="004D1459">
      <w:pPr>
        <w:spacing w:after="0"/>
        <w:rPr>
          <w:rFonts w:ascii="Times New Roman" w:hAnsi="Times New Roman" w:cs="Times New Roman"/>
          <w:b/>
          <w:u w:val="single"/>
        </w:rPr>
      </w:pPr>
    </w:p>
    <w:p w14:paraId="3B090CD8" w14:textId="77777777" w:rsidR="008B47E1" w:rsidRDefault="00974484" w:rsidP="00974484">
      <w:pPr>
        <w:spacing w:after="0"/>
        <w:jc w:val="center"/>
        <w:rPr>
          <w:rFonts w:ascii="Times New Roman" w:hAnsi="Times New Roman" w:cs="Times New Roman"/>
          <w:b/>
          <w:u w:val="single"/>
        </w:rPr>
      </w:pPr>
      <w:r>
        <w:rPr>
          <w:rFonts w:ascii="Times New Roman" w:hAnsi="Times New Roman" w:cs="Times New Roman"/>
          <w:b/>
          <w:u w:val="single"/>
        </w:rPr>
        <w:t>ECONOMIC DEVELOPMENT REPORT</w:t>
      </w:r>
    </w:p>
    <w:p w14:paraId="653E9CEC" w14:textId="77777777" w:rsidR="00974484" w:rsidRDefault="00974484" w:rsidP="00974484">
      <w:pPr>
        <w:spacing w:after="0"/>
        <w:jc w:val="center"/>
        <w:rPr>
          <w:rFonts w:ascii="Times New Roman" w:hAnsi="Times New Roman" w:cs="Times New Roman"/>
          <w:b/>
          <w:u w:val="single"/>
        </w:rPr>
      </w:pPr>
    </w:p>
    <w:p w14:paraId="2E16FD80" w14:textId="77777777" w:rsidR="00974484" w:rsidRDefault="00974484" w:rsidP="00974484">
      <w:pPr>
        <w:spacing w:after="0"/>
        <w:rPr>
          <w:rFonts w:ascii="Times New Roman" w:hAnsi="Times New Roman" w:cs="Times New Roman"/>
        </w:rPr>
      </w:pPr>
      <w:r>
        <w:rPr>
          <w:rFonts w:ascii="Times New Roman" w:hAnsi="Times New Roman" w:cs="Times New Roman"/>
        </w:rPr>
        <w:t>Carl Reardon reported</w:t>
      </w:r>
      <w:r w:rsidR="00973A90">
        <w:rPr>
          <w:rFonts w:ascii="Times New Roman" w:hAnsi="Times New Roman" w:cs="Times New Roman"/>
        </w:rPr>
        <w:t xml:space="preserve">, </w:t>
      </w:r>
      <w:proofErr w:type="spellStart"/>
      <w:r>
        <w:rPr>
          <w:rFonts w:ascii="Times New Roman" w:hAnsi="Times New Roman" w:cs="Times New Roman"/>
        </w:rPr>
        <w:t>Saraga</w:t>
      </w:r>
      <w:proofErr w:type="spellEnd"/>
      <w:r>
        <w:rPr>
          <w:rFonts w:ascii="Times New Roman" w:hAnsi="Times New Roman" w:cs="Times New Roman"/>
        </w:rPr>
        <w:t xml:space="preserve"> </w:t>
      </w:r>
      <w:r w:rsidR="00973A90">
        <w:rPr>
          <w:rFonts w:ascii="Times New Roman" w:hAnsi="Times New Roman" w:cs="Times New Roman"/>
        </w:rPr>
        <w:t xml:space="preserve">in Northern Lights had their grand opening. JEDZ funds will be used there for 2 years </w:t>
      </w:r>
      <w:r w:rsidR="00FE32D0">
        <w:rPr>
          <w:rFonts w:ascii="Times New Roman" w:hAnsi="Times New Roman" w:cs="Times New Roman"/>
        </w:rPr>
        <w:t xml:space="preserve">for reimbursement of </w:t>
      </w:r>
      <w:r w:rsidR="00973A90">
        <w:rPr>
          <w:rFonts w:ascii="Times New Roman" w:hAnsi="Times New Roman" w:cs="Times New Roman"/>
        </w:rPr>
        <w:t>security</w:t>
      </w:r>
      <w:r w:rsidR="00FE32D0">
        <w:rPr>
          <w:rFonts w:ascii="Times New Roman" w:hAnsi="Times New Roman" w:cs="Times New Roman"/>
        </w:rPr>
        <w:t>. MSK working on Cleveland Ave and Innis Rd development as a way to get that area developed. The website not completed as Rachel, the Website Administrator is on maternity leave.</w:t>
      </w:r>
    </w:p>
    <w:p w14:paraId="4307E354" w14:textId="77777777" w:rsidR="000F53D7" w:rsidRDefault="000F53D7" w:rsidP="00974484">
      <w:pPr>
        <w:spacing w:after="0"/>
        <w:rPr>
          <w:rFonts w:ascii="Times New Roman" w:hAnsi="Times New Roman" w:cs="Times New Roman"/>
        </w:rPr>
      </w:pPr>
    </w:p>
    <w:p w14:paraId="20A8E077" w14:textId="77777777" w:rsidR="000F53D7" w:rsidRDefault="000F53D7" w:rsidP="000F53D7">
      <w:pPr>
        <w:spacing w:after="0"/>
        <w:jc w:val="center"/>
        <w:rPr>
          <w:rFonts w:ascii="Times New Roman" w:hAnsi="Times New Roman" w:cs="Times New Roman"/>
          <w:b/>
          <w:u w:val="single"/>
        </w:rPr>
      </w:pPr>
      <w:r>
        <w:rPr>
          <w:rFonts w:ascii="Times New Roman" w:hAnsi="Times New Roman" w:cs="Times New Roman"/>
          <w:b/>
          <w:u w:val="single"/>
        </w:rPr>
        <w:t>TAX TEAM UPDATE</w:t>
      </w:r>
    </w:p>
    <w:p w14:paraId="09B7EBA2" w14:textId="77777777" w:rsidR="000F53D7" w:rsidRDefault="000F53D7" w:rsidP="000F53D7">
      <w:pPr>
        <w:spacing w:after="0"/>
        <w:jc w:val="center"/>
        <w:rPr>
          <w:rFonts w:ascii="Times New Roman" w:hAnsi="Times New Roman" w:cs="Times New Roman"/>
          <w:b/>
          <w:u w:val="single"/>
        </w:rPr>
      </w:pPr>
    </w:p>
    <w:p w14:paraId="6FD75461" w14:textId="77777777" w:rsidR="000F53D7" w:rsidRDefault="000F53D7" w:rsidP="000F53D7">
      <w:pPr>
        <w:spacing w:after="0"/>
        <w:rPr>
          <w:rFonts w:ascii="Times New Roman" w:hAnsi="Times New Roman" w:cs="Times New Roman"/>
        </w:rPr>
      </w:pPr>
      <w:r>
        <w:rPr>
          <w:rFonts w:ascii="Times New Roman" w:hAnsi="Times New Roman" w:cs="Times New Roman"/>
        </w:rPr>
        <w:t>Megan Miller reported the RITA refund was $64,561. $3.4 million has been projected for 2019 after a strong first part of the year. OSU to add another floor with high wages.</w:t>
      </w:r>
      <w:r w:rsidR="00E2745F">
        <w:rPr>
          <w:rFonts w:ascii="Times New Roman" w:hAnsi="Times New Roman" w:cs="Times New Roman"/>
        </w:rPr>
        <w:t xml:space="preserve"> </w:t>
      </w:r>
    </w:p>
    <w:p w14:paraId="32CD05B9" w14:textId="77777777" w:rsidR="00E2745F" w:rsidRDefault="00E2745F" w:rsidP="000F53D7">
      <w:pPr>
        <w:spacing w:after="0"/>
        <w:rPr>
          <w:rFonts w:ascii="Times New Roman" w:hAnsi="Times New Roman" w:cs="Times New Roman"/>
        </w:rPr>
      </w:pPr>
    </w:p>
    <w:p w14:paraId="7E61670A" w14:textId="77777777" w:rsidR="00E2745F" w:rsidRDefault="00E2745F" w:rsidP="000F53D7">
      <w:pPr>
        <w:spacing w:after="0"/>
        <w:rPr>
          <w:rFonts w:ascii="Times New Roman" w:hAnsi="Times New Roman" w:cs="Times New Roman"/>
        </w:rPr>
      </w:pPr>
      <w:r>
        <w:rPr>
          <w:rFonts w:ascii="Times New Roman" w:hAnsi="Times New Roman" w:cs="Times New Roman"/>
        </w:rPr>
        <w:t xml:space="preserve">Charts were shared with the Board showing revenue received since the inception (withholdings and net profits) and complete years by zones. The top employers by zone were listed. Charter Communications was previously Time Warner Communications. </w:t>
      </w:r>
      <w:r w:rsidR="005600BD">
        <w:rPr>
          <w:rFonts w:ascii="Times New Roman" w:hAnsi="Times New Roman" w:cs="Times New Roman"/>
        </w:rPr>
        <w:t>Book Dog Books is a college book store.</w:t>
      </w:r>
    </w:p>
    <w:p w14:paraId="79BAECDB" w14:textId="77777777" w:rsidR="00995C82" w:rsidRDefault="00995C82" w:rsidP="000F53D7">
      <w:pPr>
        <w:spacing w:after="0"/>
        <w:rPr>
          <w:rFonts w:ascii="Times New Roman" w:hAnsi="Times New Roman" w:cs="Times New Roman"/>
        </w:rPr>
      </w:pPr>
    </w:p>
    <w:p w14:paraId="131D8213" w14:textId="77777777" w:rsidR="00995C82" w:rsidRDefault="00995C82" w:rsidP="000F53D7">
      <w:pPr>
        <w:spacing w:after="0"/>
        <w:rPr>
          <w:rFonts w:ascii="Times New Roman" w:hAnsi="Times New Roman" w:cs="Times New Roman"/>
        </w:rPr>
      </w:pPr>
      <w:r>
        <w:rPr>
          <w:rFonts w:ascii="Times New Roman" w:hAnsi="Times New Roman" w:cs="Times New Roman"/>
        </w:rPr>
        <w:t>Scott Gill reported working on a letter from RITA to the businesses and new businesses coming into the JEDZ refreshing the tax process. Working with the City of Columbus on 6 years of postal employees back taxes within the JEDZ. That would be about $5,000</w:t>
      </w:r>
      <w:r w:rsidR="00722A70">
        <w:rPr>
          <w:rFonts w:ascii="Times New Roman" w:hAnsi="Times New Roman" w:cs="Times New Roman"/>
        </w:rPr>
        <w:t xml:space="preserve"> and $1,300 annually. They are working with Grandview Hts.</w:t>
      </w:r>
    </w:p>
    <w:p w14:paraId="6E13D7C2" w14:textId="77777777" w:rsidR="007949A3" w:rsidRDefault="007949A3" w:rsidP="000F53D7">
      <w:pPr>
        <w:spacing w:after="0"/>
        <w:rPr>
          <w:rFonts w:ascii="Times New Roman" w:hAnsi="Times New Roman" w:cs="Times New Roman"/>
        </w:rPr>
      </w:pPr>
    </w:p>
    <w:p w14:paraId="0A492AE9" w14:textId="77777777" w:rsidR="007949A3" w:rsidRDefault="005559DA" w:rsidP="007949A3">
      <w:pPr>
        <w:spacing w:after="0"/>
        <w:jc w:val="center"/>
        <w:rPr>
          <w:rFonts w:ascii="Times New Roman" w:hAnsi="Times New Roman" w:cs="Times New Roman"/>
          <w:b/>
          <w:u w:val="single"/>
        </w:rPr>
      </w:pPr>
      <w:r>
        <w:rPr>
          <w:rFonts w:ascii="Times New Roman" w:hAnsi="Times New Roman" w:cs="Times New Roman"/>
          <w:b/>
          <w:u w:val="single"/>
        </w:rPr>
        <w:t>OTHER MATTERS TO COME BEFORE THE BOARD</w:t>
      </w:r>
    </w:p>
    <w:p w14:paraId="33FFE2D2" w14:textId="77777777" w:rsidR="005559DA" w:rsidRDefault="005559DA" w:rsidP="007949A3">
      <w:pPr>
        <w:spacing w:after="0"/>
        <w:jc w:val="center"/>
        <w:rPr>
          <w:rFonts w:ascii="Times New Roman" w:hAnsi="Times New Roman" w:cs="Times New Roman"/>
          <w:b/>
          <w:u w:val="single"/>
        </w:rPr>
      </w:pPr>
    </w:p>
    <w:p w14:paraId="7AAD5246" w14:textId="77777777" w:rsidR="005559DA" w:rsidRDefault="005559DA" w:rsidP="005559DA">
      <w:pPr>
        <w:spacing w:after="0"/>
        <w:rPr>
          <w:rFonts w:ascii="Times New Roman" w:hAnsi="Times New Roman" w:cs="Times New Roman"/>
        </w:rPr>
      </w:pPr>
      <w:r>
        <w:rPr>
          <w:rFonts w:ascii="Times New Roman" w:hAnsi="Times New Roman" w:cs="Times New Roman"/>
        </w:rPr>
        <w:t>E-mail from Legal Counsel Chris Connelly regarding the electric utility tax was shared. The language to add the tax to the budget bill wasn’t enacted. He will be exploring other options.</w:t>
      </w:r>
    </w:p>
    <w:p w14:paraId="663A4C47" w14:textId="77777777" w:rsidR="0057664C" w:rsidRDefault="0057664C" w:rsidP="005559DA">
      <w:pPr>
        <w:spacing w:after="0"/>
        <w:rPr>
          <w:rFonts w:ascii="Times New Roman" w:hAnsi="Times New Roman" w:cs="Times New Roman"/>
        </w:rPr>
      </w:pPr>
    </w:p>
    <w:p w14:paraId="658D1B94" w14:textId="77777777" w:rsidR="0057664C" w:rsidRDefault="0057664C" w:rsidP="005559DA">
      <w:pPr>
        <w:spacing w:after="0"/>
        <w:rPr>
          <w:rFonts w:ascii="Times New Roman" w:hAnsi="Times New Roman" w:cs="Times New Roman"/>
        </w:rPr>
      </w:pPr>
      <w:r>
        <w:rPr>
          <w:rFonts w:ascii="Times New Roman" w:hAnsi="Times New Roman" w:cs="Times New Roman"/>
        </w:rPr>
        <w:t xml:space="preserve">The Township has a Health Action Team working with the Somali Community and trying to get </w:t>
      </w:r>
      <w:r w:rsidR="00F60024">
        <w:rPr>
          <w:rFonts w:ascii="Times New Roman" w:hAnsi="Times New Roman" w:cs="Times New Roman"/>
        </w:rPr>
        <w:t>Hassen Omar to one of the meetings to help the businesses to understand the JEDZ process.</w:t>
      </w:r>
    </w:p>
    <w:p w14:paraId="7167EA29" w14:textId="77777777" w:rsidR="00F60024" w:rsidRDefault="00F60024" w:rsidP="005559DA">
      <w:pPr>
        <w:spacing w:after="0"/>
        <w:rPr>
          <w:rFonts w:ascii="Times New Roman" w:hAnsi="Times New Roman" w:cs="Times New Roman"/>
        </w:rPr>
      </w:pPr>
    </w:p>
    <w:p w14:paraId="3A8F083A" w14:textId="77777777" w:rsidR="00F60024" w:rsidRDefault="00F60024" w:rsidP="005559DA">
      <w:pPr>
        <w:spacing w:after="0"/>
        <w:rPr>
          <w:rFonts w:ascii="Times New Roman" w:hAnsi="Times New Roman" w:cs="Times New Roman"/>
        </w:rPr>
      </w:pPr>
      <w:r>
        <w:rPr>
          <w:rFonts w:ascii="Times New Roman" w:hAnsi="Times New Roman" w:cs="Times New Roman"/>
        </w:rPr>
        <w:t>Discussed the possibilities of working with Realtors on getting businesses into the vacancies left by Med-Speed and Livingston Seed. Some Boards do grants and possibly do relocation expenses.</w:t>
      </w:r>
    </w:p>
    <w:p w14:paraId="1C3B711D" w14:textId="77777777" w:rsidR="00F60024" w:rsidRDefault="00F60024" w:rsidP="005559DA">
      <w:pPr>
        <w:spacing w:after="0"/>
        <w:rPr>
          <w:rFonts w:ascii="Times New Roman" w:hAnsi="Times New Roman" w:cs="Times New Roman"/>
        </w:rPr>
      </w:pPr>
    </w:p>
    <w:p w14:paraId="2F6F296C" w14:textId="77777777" w:rsidR="00F60024" w:rsidRDefault="00F60024" w:rsidP="005559DA">
      <w:pPr>
        <w:spacing w:after="0"/>
        <w:rPr>
          <w:rFonts w:ascii="Times New Roman" w:hAnsi="Times New Roman" w:cs="Times New Roman"/>
          <w:b/>
        </w:rPr>
      </w:pPr>
      <w:r w:rsidRPr="00C40343">
        <w:rPr>
          <w:rFonts w:ascii="Times New Roman" w:hAnsi="Times New Roman" w:cs="Times New Roman"/>
          <w:b/>
        </w:rPr>
        <w:lastRenderedPageBreak/>
        <w:t>The next meeting will be Tuesday October 29, 2019 commencing at 9:00 AM</w:t>
      </w:r>
      <w:r w:rsidR="00C40343">
        <w:rPr>
          <w:rFonts w:ascii="Times New Roman" w:hAnsi="Times New Roman" w:cs="Times New Roman"/>
          <w:b/>
        </w:rPr>
        <w:t xml:space="preserve">. The meeting will be held at the </w:t>
      </w:r>
      <w:r w:rsidRPr="00C40343">
        <w:rPr>
          <w:rFonts w:ascii="Times New Roman" w:hAnsi="Times New Roman" w:cs="Times New Roman"/>
          <w:b/>
        </w:rPr>
        <w:t>Clinton Township</w:t>
      </w:r>
      <w:r w:rsidR="00C40343">
        <w:rPr>
          <w:rFonts w:ascii="Times New Roman" w:hAnsi="Times New Roman" w:cs="Times New Roman"/>
          <w:b/>
        </w:rPr>
        <w:t xml:space="preserve"> Complex</w:t>
      </w:r>
      <w:r w:rsidR="00C40343" w:rsidRPr="00C40343">
        <w:rPr>
          <w:rFonts w:ascii="Times New Roman" w:hAnsi="Times New Roman" w:cs="Times New Roman"/>
          <w:b/>
        </w:rPr>
        <w:t>, 3820 Cleveland Ave.</w:t>
      </w:r>
    </w:p>
    <w:p w14:paraId="5694DD70" w14:textId="77777777" w:rsidR="00C40343" w:rsidRDefault="00C40343" w:rsidP="005559DA">
      <w:pPr>
        <w:spacing w:after="0"/>
        <w:rPr>
          <w:rFonts w:ascii="Times New Roman" w:hAnsi="Times New Roman" w:cs="Times New Roman"/>
          <w:b/>
        </w:rPr>
      </w:pPr>
    </w:p>
    <w:p w14:paraId="27FFFD49" w14:textId="77777777" w:rsidR="00C40343" w:rsidRDefault="00C40343" w:rsidP="005559DA">
      <w:pPr>
        <w:spacing w:after="0"/>
        <w:rPr>
          <w:rFonts w:ascii="Times New Roman" w:hAnsi="Times New Roman" w:cs="Times New Roman"/>
        </w:rPr>
      </w:pPr>
      <w:r>
        <w:rPr>
          <w:rFonts w:ascii="Times New Roman" w:hAnsi="Times New Roman" w:cs="Times New Roman"/>
        </w:rPr>
        <w:t>The meeting adjourned at 10:10 AM.</w:t>
      </w:r>
    </w:p>
    <w:p w14:paraId="22A4AD11" w14:textId="77777777" w:rsidR="00C346F7" w:rsidRDefault="00C346F7" w:rsidP="005559DA">
      <w:pPr>
        <w:spacing w:after="0"/>
        <w:rPr>
          <w:rFonts w:ascii="Times New Roman" w:hAnsi="Times New Roman" w:cs="Times New Roman"/>
        </w:rPr>
      </w:pPr>
    </w:p>
    <w:p w14:paraId="22902CF6" w14:textId="77777777" w:rsidR="00C346F7" w:rsidRDefault="00C346F7" w:rsidP="005559DA">
      <w:pPr>
        <w:spacing w:after="0"/>
        <w:rPr>
          <w:rFonts w:ascii="Times New Roman" w:hAnsi="Times New Roman" w:cs="Times New Roman"/>
        </w:rPr>
      </w:pPr>
      <w:r>
        <w:rPr>
          <w:rFonts w:ascii="Times New Roman" w:hAnsi="Times New Roman" w:cs="Times New Roman"/>
        </w:rPr>
        <w:t>Attest: __________________</w:t>
      </w:r>
    </w:p>
    <w:p w14:paraId="10198D4C" w14:textId="77777777" w:rsidR="00C346F7" w:rsidRDefault="00C346F7" w:rsidP="005559DA">
      <w:pPr>
        <w:spacing w:after="0"/>
        <w:rPr>
          <w:rFonts w:ascii="Times New Roman" w:hAnsi="Times New Roman" w:cs="Times New Roman"/>
        </w:rPr>
      </w:pPr>
    </w:p>
    <w:p w14:paraId="3F4E4B5D" w14:textId="77777777" w:rsidR="00C346F7" w:rsidRDefault="00C346F7" w:rsidP="005559DA">
      <w:pPr>
        <w:spacing w:after="0"/>
        <w:rPr>
          <w:rFonts w:ascii="Times New Roman" w:hAnsi="Times New Roman" w:cs="Times New Roman"/>
        </w:rPr>
      </w:pPr>
      <w:r>
        <w:rPr>
          <w:rFonts w:ascii="Times New Roman" w:hAnsi="Times New Roman" w:cs="Times New Roman"/>
        </w:rPr>
        <w:tab/>
        <w:t xml:space="preserve">         Joe Wing</w:t>
      </w:r>
    </w:p>
    <w:p w14:paraId="39AE15D0" w14:textId="77777777" w:rsidR="00C346F7" w:rsidRDefault="00C346F7" w:rsidP="005559DA">
      <w:pPr>
        <w:spacing w:after="0"/>
        <w:rPr>
          <w:rFonts w:ascii="Times New Roman" w:hAnsi="Times New Roman" w:cs="Times New Roman"/>
        </w:rPr>
      </w:pPr>
      <w:r>
        <w:rPr>
          <w:rFonts w:ascii="Times New Roman" w:hAnsi="Times New Roman" w:cs="Times New Roman"/>
        </w:rPr>
        <w:tab/>
        <w:t xml:space="preserve">         Secretary</w:t>
      </w:r>
    </w:p>
    <w:p w14:paraId="66879D09" w14:textId="77777777" w:rsidR="00C40343" w:rsidRDefault="00C40343" w:rsidP="005559DA">
      <w:pPr>
        <w:spacing w:after="0"/>
        <w:rPr>
          <w:rFonts w:ascii="Times New Roman" w:hAnsi="Times New Roman" w:cs="Times New Roman"/>
        </w:rPr>
      </w:pPr>
    </w:p>
    <w:p w14:paraId="7BA03F41" w14:textId="77777777" w:rsidR="00C40343" w:rsidRPr="00C40343" w:rsidRDefault="00C40343" w:rsidP="005559DA">
      <w:pPr>
        <w:spacing w:after="0"/>
        <w:rPr>
          <w:rFonts w:ascii="Times New Roman" w:hAnsi="Times New Roman" w:cs="Times New Roman"/>
        </w:rPr>
      </w:pPr>
    </w:p>
    <w:p w14:paraId="4DA78A69" w14:textId="77777777" w:rsidR="008D7B43" w:rsidRDefault="008D7B43" w:rsidP="008D7B43">
      <w:pPr>
        <w:spacing w:after="0"/>
        <w:jc w:val="center"/>
        <w:rPr>
          <w:rFonts w:ascii="Times New Roman" w:hAnsi="Times New Roman" w:cs="Times New Roman"/>
          <w:b/>
          <w:sz w:val="28"/>
          <w:szCs w:val="28"/>
        </w:rPr>
      </w:pPr>
    </w:p>
    <w:p w14:paraId="2F75CA44" w14:textId="77777777" w:rsidR="008D7B43" w:rsidRDefault="008D7B43" w:rsidP="008D7B43">
      <w:pPr>
        <w:spacing w:after="0"/>
        <w:jc w:val="center"/>
        <w:rPr>
          <w:rFonts w:ascii="Times New Roman" w:hAnsi="Times New Roman" w:cs="Times New Roman"/>
          <w:sz w:val="20"/>
          <w:szCs w:val="20"/>
        </w:rPr>
      </w:pPr>
    </w:p>
    <w:p w14:paraId="54DD70AA" w14:textId="77777777" w:rsidR="008D7B43" w:rsidRDefault="008D7B43" w:rsidP="001C084A">
      <w:pPr>
        <w:spacing w:after="0"/>
        <w:jc w:val="center"/>
        <w:rPr>
          <w:rFonts w:ascii="Times New Roman" w:hAnsi="Times New Roman" w:cs="Times New Roman"/>
          <w:sz w:val="20"/>
          <w:szCs w:val="20"/>
        </w:rPr>
      </w:pPr>
    </w:p>
    <w:p w14:paraId="4E37FB0E" w14:textId="77777777" w:rsidR="008D7B43" w:rsidRDefault="008D7B43" w:rsidP="008D7B43">
      <w:pPr>
        <w:spacing w:after="0"/>
        <w:rPr>
          <w:rFonts w:ascii="Times New Roman" w:hAnsi="Times New Roman" w:cs="Times New Roman"/>
          <w:sz w:val="20"/>
          <w:szCs w:val="20"/>
        </w:rPr>
      </w:pPr>
    </w:p>
    <w:p w14:paraId="54A724FF" w14:textId="77777777" w:rsidR="008D7B43" w:rsidRDefault="008D7B43" w:rsidP="008D7B43">
      <w:pPr>
        <w:spacing w:after="0"/>
        <w:rPr>
          <w:rFonts w:ascii="Times New Roman" w:hAnsi="Times New Roman" w:cs="Times New Roman"/>
          <w:sz w:val="24"/>
          <w:szCs w:val="24"/>
        </w:rPr>
      </w:pPr>
    </w:p>
    <w:p w14:paraId="2B432D78" w14:textId="77777777" w:rsidR="0014336D" w:rsidRDefault="0014336D" w:rsidP="008D7B43">
      <w:pPr>
        <w:jc w:val="center"/>
      </w:pPr>
    </w:p>
    <w:p w14:paraId="4B341E79" w14:textId="77777777" w:rsidR="0014336D" w:rsidRPr="006A4704" w:rsidRDefault="0014336D" w:rsidP="006A4704">
      <w:pPr>
        <w:spacing w:line="276" w:lineRule="auto"/>
      </w:pPr>
    </w:p>
    <w:sectPr w:rsidR="0014336D" w:rsidRPr="006A4704" w:rsidSect="001C084A">
      <w:headerReference w:type="default" r:id="rId6"/>
      <w:footerReference w:type="first" r:id="rId7"/>
      <w:pgSz w:w="12240" w:h="15840"/>
      <w:pgMar w:top="1440" w:right="900" w:bottom="3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3AA91" w14:textId="77777777" w:rsidR="003416D6" w:rsidRDefault="003416D6">
      <w:pPr>
        <w:spacing w:after="0" w:line="240" w:lineRule="auto"/>
      </w:pPr>
      <w:r>
        <w:separator/>
      </w:r>
    </w:p>
  </w:endnote>
  <w:endnote w:type="continuationSeparator" w:id="0">
    <w:p w14:paraId="2D536CD6" w14:textId="77777777" w:rsidR="003416D6" w:rsidRDefault="0034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76A3F" w14:textId="77777777" w:rsidR="0014336D" w:rsidRDefault="00D55B81">
    <w:pPr>
      <w:pStyle w:val="Footer"/>
    </w:pPr>
    <w:r>
      <w:fldChar w:fldCharType="begin"/>
    </w:r>
    <w:r>
      <w:instrText xml:space="preserve"> DOCPROPERTY DocXDocID DMS=InterwovenIManage Format=&lt;&lt;NUM&gt;&gt; v&lt;&lt;VER&gt;&gt; PRESERVELOCATION \* MERGEFO</w:instrText>
    </w:r>
    <w:r>
      <w:instrText xml:space="preserve">RMAT </w:instrText>
    </w:r>
    <w:r>
      <w:fldChar w:fldCharType="separate"/>
    </w:r>
    <w:r w:rsidR="006F67A3" w:rsidRPr="006F67A3">
      <w:rPr>
        <w:rStyle w:val="DocID"/>
      </w:rPr>
      <w:t>7993300 v1</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1E58B" w14:textId="77777777" w:rsidR="003416D6" w:rsidRDefault="003416D6">
      <w:pPr>
        <w:spacing w:after="0" w:line="240" w:lineRule="auto"/>
      </w:pPr>
      <w:r>
        <w:separator/>
      </w:r>
    </w:p>
  </w:footnote>
  <w:footnote w:type="continuationSeparator" w:id="0">
    <w:p w14:paraId="4D772094" w14:textId="77777777" w:rsidR="003416D6" w:rsidRDefault="0034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DC1ED" w14:textId="77777777" w:rsidR="0014336D" w:rsidRDefault="00D55B81">
    <w:pPr>
      <w:jc w:val="center"/>
      <w:rPr>
        <w:rFonts w:ascii="Tahoma" w:hAnsi="Tahoma" w:cs="Tahoma"/>
        <w:sz w:val="26"/>
        <w:szCs w:val="26"/>
      </w:rPr>
    </w:pPr>
    <w:r>
      <w:rPr>
        <w:noProof/>
        <w:sz w:val="26"/>
        <w:szCs w:val="26"/>
      </w:rPr>
      <w:pict w14:anchorId="38D80941">
        <v:line id="Straight Connector 1" o:spid="_x0000_s4097" style="position:absolute;left:0;text-align:left;flip:y;z-index:251659264;visibility:visible" from="-.75pt,19.15pt" to="468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" strokecolor="#4472c4 [3208]" strokeweight="1.5pt">
          <v:stroke joinstyle="miter"/>
        </v:line>
      </w:pict>
    </w:r>
    <w:r w:rsidR="00363305">
      <w:rPr>
        <w:rFonts w:ascii="Tahoma" w:hAnsi="Tahoma" w:cs="Tahoma"/>
        <w:sz w:val="26"/>
        <w:szCs w:val="26"/>
      </w:rPr>
      <w:t>Clinton-Grandview Heights Joint Economic Development Zone</w:t>
    </w:r>
  </w:p>
  <w:p w14:paraId="16158C53" w14:textId="77777777" w:rsidR="0014336D" w:rsidRDefault="00363305">
    <w:pPr>
      <w:pStyle w:val="Header"/>
      <w:jc w:val="center"/>
      <w:rPr>
        <w:rFonts w:ascii="Tahoma" w:hAnsi="Tahoma" w:cs="Tahoma"/>
        <w:sz w:val="16"/>
        <w:szCs w:val="16"/>
      </w:rPr>
    </w:pPr>
    <w:r>
      <w:rPr>
        <w:rFonts w:ascii="Tahoma" w:hAnsi="Tahoma" w:cs="Tahoma"/>
        <w:sz w:val="16"/>
        <w:szCs w:val="16"/>
      </w:rPr>
      <w:t>Board Members</w:t>
    </w:r>
  </w:p>
  <w:p w14:paraId="53B4FCDB" w14:textId="77777777" w:rsidR="0014336D" w:rsidRDefault="004210CF">
    <w:pPr>
      <w:pStyle w:val="Header"/>
      <w:rPr>
        <w:rFonts w:ascii="Tahoma" w:hAnsi="Tahoma" w:cs="Tahoma"/>
        <w:sz w:val="16"/>
        <w:szCs w:val="16"/>
      </w:rPr>
    </w:pPr>
    <w:r>
      <w:rPr>
        <w:rFonts w:ascii="Tahoma" w:hAnsi="Tahoma" w:cs="Tahoma"/>
        <w:sz w:val="16"/>
        <w:szCs w:val="16"/>
      </w:rPr>
      <w:t>Susan Jagers, Chair</w:t>
    </w:r>
    <w:r w:rsidR="00363305">
      <w:rPr>
        <w:rFonts w:ascii="Tahoma" w:hAnsi="Tahoma" w:cs="Tahoma"/>
        <w:sz w:val="16"/>
        <w:szCs w:val="16"/>
      </w:rPr>
      <w:tab/>
    </w:r>
    <w:r w:rsidR="001C084A">
      <w:rPr>
        <w:rFonts w:ascii="Tahoma" w:hAnsi="Tahoma" w:cs="Tahoma"/>
        <w:sz w:val="16"/>
        <w:szCs w:val="16"/>
      </w:rPr>
      <w:t xml:space="preserve">                       </w:t>
    </w:r>
    <w:r w:rsidR="00363305">
      <w:rPr>
        <w:rFonts w:ascii="Tahoma" w:hAnsi="Tahoma" w:cs="Tahoma"/>
        <w:sz w:val="16"/>
        <w:szCs w:val="16"/>
      </w:rPr>
      <w:t>Joe Wing, Secretary</w:t>
    </w:r>
    <w:r w:rsidR="00363305">
      <w:rPr>
        <w:rFonts w:ascii="Tahoma" w:hAnsi="Tahoma" w:cs="Tahoma"/>
        <w:sz w:val="16"/>
        <w:szCs w:val="16"/>
      </w:rPr>
      <w:tab/>
      <w:t>Debra Hoelzle</w:t>
    </w:r>
  </w:p>
  <w:p w14:paraId="615539F2" w14:textId="77777777" w:rsidR="0014336D" w:rsidRDefault="004210CF">
    <w:pPr>
      <w:pStyle w:val="Header"/>
    </w:pPr>
    <w:r>
      <w:rPr>
        <w:rFonts w:ascii="Tahoma" w:hAnsi="Tahoma" w:cs="Tahoma"/>
        <w:sz w:val="16"/>
        <w:szCs w:val="16"/>
      </w:rPr>
      <w:t>Carl Rea</w:t>
    </w:r>
    <w:r w:rsidR="00C82944">
      <w:rPr>
        <w:rFonts w:ascii="Tahoma" w:hAnsi="Tahoma" w:cs="Tahoma"/>
        <w:sz w:val="16"/>
        <w:szCs w:val="16"/>
      </w:rPr>
      <w:t xml:space="preserve">rdon, Vice Chair                                                </w:t>
    </w:r>
    <w:r w:rsidR="001C084A">
      <w:rPr>
        <w:rFonts w:ascii="Tahoma" w:hAnsi="Tahoma" w:cs="Tahoma"/>
        <w:sz w:val="16"/>
        <w:szCs w:val="16"/>
      </w:rPr>
      <w:t xml:space="preserve">             </w:t>
    </w:r>
    <w:r w:rsidR="00C82944">
      <w:rPr>
        <w:rFonts w:ascii="Tahoma" w:hAnsi="Tahoma" w:cs="Tahoma"/>
        <w:sz w:val="16"/>
        <w:szCs w:val="16"/>
      </w:rPr>
      <w:t xml:space="preserve">Teri Alexander                                   </w:t>
    </w:r>
    <w:r w:rsidR="001C084A">
      <w:rPr>
        <w:rFonts w:ascii="Tahoma" w:hAnsi="Tahoma" w:cs="Tahoma"/>
        <w:sz w:val="16"/>
        <w:szCs w:val="16"/>
      </w:rPr>
      <w:t xml:space="preserve">                    </w:t>
    </w:r>
    <w:r w:rsidR="00C82944">
      <w:rPr>
        <w:rFonts w:ascii="Tahoma" w:hAnsi="Tahoma" w:cs="Tahoma"/>
        <w:sz w:val="16"/>
        <w:szCs w:val="16"/>
      </w:rPr>
      <w:t>Doug Vance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336D"/>
    <w:rsid w:val="000B5DDE"/>
    <w:rsid w:val="000F53D7"/>
    <w:rsid w:val="0014336D"/>
    <w:rsid w:val="001C084A"/>
    <w:rsid w:val="001F7979"/>
    <w:rsid w:val="002B7935"/>
    <w:rsid w:val="002F0B1B"/>
    <w:rsid w:val="00324426"/>
    <w:rsid w:val="003416D6"/>
    <w:rsid w:val="00363305"/>
    <w:rsid w:val="00365E1F"/>
    <w:rsid w:val="004002A7"/>
    <w:rsid w:val="004210CF"/>
    <w:rsid w:val="0047509D"/>
    <w:rsid w:val="004B29F1"/>
    <w:rsid w:val="004D1459"/>
    <w:rsid w:val="005559DA"/>
    <w:rsid w:val="005600BD"/>
    <w:rsid w:val="0057664C"/>
    <w:rsid w:val="006669C4"/>
    <w:rsid w:val="00667457"/>
    <w:rsid w:val="00686767"/>
    <w:rsid w:val="006A4704"/>
    <w:rsid w:val="006F67A3"/>
    <w:rsid w:val="00716CC3"/>
    <w:rsid w:val="00722A70"/>
    <w:rsid w:val="00724235"/>
    <w:rsid w:val="00761082"/>
    <w:rsid w:val="007949A3"/>
    <w:rsid w:val="00835CE0"/>
    <w:rsid w:val="008A7A14"/>
    <w:rsid w:val="008B47E1"/>
    <w:rsid w:val="008D7B43"/>
    <w:rsid w:val="00921FD3"/>
    <w:rsid w:val="00973A90"/>
    <w:rsid w:val="00974484"/>
    <w:rsid w:val="00995C82"/>
    <w:rsid w:val="00AE590C"/>
    <w:rsid w:val="00B05239"/>
    <w:rsid w:val="00B11AE0"/>
    <w:rsid w:val="00B811F1"/>
    <w:rsid w:val="00BF2E83"/>
    <w:rsid w:val="00BF42F7"/>
    <w:rsid w:val="00C346F7"/>
    <w:rsid w:val="00C40343"/>
    <w:rsid w:val="00C82944"/>
    <w:rsid w:val="00D55B81"/>
    <w:rsid w:val="00DA2E34"/>
    <w:rsid w:val="00E003F8"/>
    <w:rsid w:val="00E2745F"/>
    <w:rsid w:val="00F60024"/>
    <w:rsid w:val="00FE32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31B2A29"/>
  <w15:docId w15:val="{651E0745-1B15-4F41-9D99-087A4B1E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2F7"/>
  </w:style>
  <w:style w:type="paragraph" w:styleId="Footer">
    <w:name w:val="footer"/>
    <w:basedOn w:val="Normal"/>
    <w:link w:val="FooterChar"/>
    <w:uiPriority w:val="99"/>
    <w:unhideWhenUsed/>
    <w:rsid w:val="00BF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2F7"/>
  </w:style>
  <w:style w:type="character" w:customStyle="1" w:styleId="size14">
    <w:name w:val="size14"/>
    <w:basedOn w:val="DefaultParagraphFont"/>
    <w:rsid w:val="00BF42F7"/>
  </w:style>
  <w:style w:type="paragraph" w:styleId="BalloonText">
    <w:name w:val="Balloon Text"/>
    <w:basedOn w:val="Normal"/>
    <w:link w:val="BalloonTextChar"/>
    <w:uiPriority w:val="99"/>
    <w:semiHidden/>
    <w:unhideWhenUsed/>
    <w:rsid w:val="00BF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2F7"/>
    <w:rPr>
      <w:rFonts w:ascii="Segoe UI" w:hAnsi="Segoe UI" w:cs="Segoe UI"/>
      <w:sz w:val="18"/>
      <w:szCs w:val="18"/>
    </w:rPr>
  </w:style>
  <w:style w:type="character" w:styleId="CommentReference">
    <w:name w:val="annotation reference"/>
    <w:basedOn w:val="DefaultParagraphFont"/>
    <w:uiPriority w:val="99"/>
    <w:semiHidden/>
    <w:unhideWhenUsed/>
    <w:rsid w:val="00BF42F7"/>
    <w:rPr>
      <w:sz w:val="16"/>
      <w:szCs w:val="16"/>
    </w:rPr>
  </w:style>
  <w:style w:type="paragraph" w:styleId="CommentText">
    <w:name w:val="annotation text"/>
    <w:basedOn w:val="Normal"/>
    <w:link w:val="CommentTextChar"/>
    <w:uiPriority w:val="99"/>
    <w:semiHidden/>
    <w:unhideWhenUsed/>
    <w:rsid w:val="00BF42F7"/>
    <w:pPr>
      <w:spacing w:line="240" w:lineRule="auto"/>
    </w:pPr>
    <w:rPr>
      <w:sz w:val="20"/>
      <w:szCs w:val="20"/>
    </w:rPr>
  </w:style>
  <w:style w:type="character" w:customStyle="1" w:styleId="CommentTextChar">
    <w:name w:val="Comment Text Char"/>
    <w:basedOn w:val="DefaultParagraphFont"/>
    <w:link w:val="CommentText"/>
    <w:uiPriority w:val="99"/>
    <w:semiHidden/>
    <w:rsid w:val="00BF42F7"/>
    <w:rPr>
      <w:sz w:val="20"/>
      <w:szCs w:val="20"/>
    </w:rPr>
  </w:style>
  <w:style w:type="paragraph" w:styleId="CommentSubject">
    <w:name w:val="annotation subject"/>
    <w:basedOn w:val="CommentText"/>
    <w:next w:val="CommentText"/>
    <w:link w:val="CommentSubjectChar"/>
    <w:uiPriority w:val="99"/>
    <w:semiHidden/>
    <w:unhideWhenUsed/>
    <w:rsid w:val="00BF42F7"/>
    <w:rPr>
      <w:b/>
      <w:bCs/>
    </w:rPr>
  </w:style>
  <w:style w:type="character" w:customStyle="1" w:styleId="CommentSubjectChar">
    <w:name w:val="Comment Subject Char"/>
    <w:basedOn w:val="CommentTextChar"/>
    <w:link w:val="CommentSubject"/>
    <w:uiPriority w:val="99"/>
    <w:semiHidden/>
    <w:rsid w:val="00BF42F7"/>
    <w:rPr>
      <w:b/>
      <w:bCs/>
      <w:sz w:val="20"/>
      <w:szCs w:val="20"/>
    </w:rPr>
  </w:style>
  <w:style w:type="character" w:customStyle="1" w:styleId="DocID">
    <w:name w:val="DocID"/>
    <w:basedOn w:val="DefaultParagraphFont"/>
    <w:uiPriority w:val="99"/>
    <w:semiHidden/>
    <w:qFormat/>
    <w:rsid w:val="00BF42F7"/>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156910">
      <w:bodyDiv w:val="1"/>
      <w:marLeft w:val="0"/>
      <w:marRight w:val="0"/>
      <w:marTop w:val="0"/>
      <w:marBottom w:val="0"/>
      <w:divBdr>
        <w:top w:val="none" w:sz="0" w:space="0" w:color="auto"/>
        <w:left w:val="none" w:sz="0" w:space="0" w:color="auto"/>
        <w:bottom w:val="none" w:sz="0" w:space="0" w:color="auto"/>
        <w:right w:val="none" w:sz="0" w:space="0" w:color="auto"/>
      </w:divBdr>
      <w:divsChild>
        <w:div w:id="2062167418">
          <w:marLeft w:val="0"/>
          <w:marRight w:val="0"/>
          <w:marTop w:val="0"/>
          <w:marBottom w:val="0"/>
          <w:divBdr>
            <w:top w:val="none" w:sz="0" w:space="0" w:color="auto"/>
            <w:left w:val="none" w:sz="0" w:space="0" w:color="auto"/>
            <w:bottom w:val="none" w:sz="0" w:space="0" w:color="auto"/>
            <w:right w:val="none" w:sz="0" w:space="0" w:color="auto"/>
          </w:divBdr>
        </w:div>
        <w:div w:id="815029195">
          <w:marLeft w:val="0"/>
          <w:marRight w:val="0"/>
          <w:marTop w:val="0"/>
          <w:marBottom w:val="0"/>
          <w:divBdr>
            <w:top w:val="none" w:sz="0" w:space="0" w:color="auto"/>
            <w:left w:val="none" w:sz="0" w:space="0" w:color="auto"/>
            <w:bottom w:val="none" w:sz="0" w:space="0" w:color="auto"/>
            <w:right w:val="none" w:sz="0" w:space="0" w:color="auto"/>
          </w:divBdr>
        </w:div>
        <w:div w:id="571041357">
          <w:marLeft w:val="0"/>
          <w:marRight w:val="0"/>
          <w:marTop w:val="0"/>
          <w:marBottom w:val="0"/>
          <w:divBdr>
            <w:top w:val="none" w:sz="0" w:space="0" w:color="auto"/>
            <w:left w:val="none" w:sz="0" w:space="0" w:color="auto"/>
            <w:bottom w:val="none" w:sz="0" w:space="0" w:color="auto"/>
            <w:right w:val="none" w:sz="0" w:space="0" w:color="auto"/>
          </w:divBdr>
        </w:div>
        <w:div w:id="1010838490">
          <w:marLeft w:val="0"/>
          <w:marRight w:val="0"/>
          <w:marTop w:val="0"/>
          <w:marBottom w:val="0"/>
          <w:divBdr>
            <w:top w:val="none" w:sz="0" w:space="0" w:color="auto"/>
            <w:left w:val="none" w:sz="0" w:space="0" w:color="auto"/>
            <w:bottom w:val="none" w:sz="0" w:space="0" w:color="auto"/>
            <w:right w:val="none" w:sz="0" w:space="0" w:color="auto"/>
          </w:divBdr>
        </w:div>
        <w:div w:id="1545823508">
          <w:marLeft w:val="0"/>
          <w:marRight w:val="0"/>
          <w:marTop w:val="0"/>
          <w:marBottom w:val="0"/>
          <w:divBdr>
            <w:top w:val="none" w:sz="0" w:space="0" w:color="auto"/>
            <w:left w:val="none" w:sz="0" w:space="0" w:color="auto"/>
            <w:bottom w:val="none" w:sz="0" w:space="0" w:color="auto"/>
            <w:right w:val="none" w:sz="0" w:space="0" w:color="auto"/>
          </w:divBdr>
        </w:div>
        <w:div w:id="1247575599">
          <w:marLeft w:val="0"/>
          <w:marRight w:val="0"/>
          <w:marTop w:val="0"/>
          <w:marBottom w:val="0"/>
          <w:divBdr>
            <w:top w:val="none" w:sz="0" w:space="0" w:color="auto"/>
            <w:left w:val="none" w:sz="0" w:space="0" w:color="auto"/>
            <w:bottom w:val="none" w:sz="0" w:space="0" w:color="auto"/>
            <w:right w:val="none" w:sz="0" w:space="0" w:color="auto"/>
          </w:divBdr>
        </w:div>
        <w:div w:id="2119793506">
          <w:marLeft w:val="0"/>
          <w:marRight w:val="0"/>
          <w:marTop w:val="0"/>
          <w:marBottom w:val="0"/>
          <w:divBdr>
            <w:top w:val="none" w:sz="0" w:space="0" w:color="auto"/>
            <w:left w:val="none" w:sz="0" w:space="0" w:color="auto"/>
            <w:bottom w:val="none" w:sz="0" w:space="0" w:color="auto"/>
            <w:right w:val="none" w:sz="0" w:space="0" w:color="auto"/>
          </w:divBdr>
        </w:div>
        <w:div w:id="2063863959">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08103892">
          <w:marLeft w:val="0"/>
          <w:marRight w:val="0"/>
          <w:marTop w:val="0"/>
          <w:marBottom w:val="0"/>
          <w:divBdr>
            <w:top w:val="none" w:sz="0" w:space="0" w:color="auto"/>
            <w:left w:val="none" w:sz="0" w:space="0" w:color="auto"/>
            <w:bottom w:val="none" w:sz="0" w:space="0" w:color="auto"/>
            <w:right w:val="none" w:sz="0" w:space="0" w:color="auto"/>
          </w:divBdr>
        </w:div>
      </w:divsChild>
    </w:div>
    <w:div w:id="1933736178">
      <w:bodyDiv w:val="1"/>
      <w:marLeft w:val="0"/>
      <w:marRight w:val="0"/>
      <w:marTop w:val="0"/>
      <w:marBottom w:val="0"/>
      <w:divBdr>
        <w:top w:val="none" w:sz="0" w:space="0" w:color="auto"/>
        <w:left w:val="none" w:sz="0" w:space="0" w:color="auto"/>
        <w:bottom w:val="none" w:sz="0" w:space="0" w:color="auto"/>
        <w:right w:val="none" w:sz="0" w:space="0" w:color="auto"/>
      </w:divBdr>
      <w:divsChild>
        <w:div w:id="2080250094">
          <w:marLeft w:val="0"/>
          <w:marRight w:val="0"/>
          <w:marTop w:val="0"/>
          <w:marBottom w:val="0"/>
          <w:divBdr>
            <w:top w:val="none" w:sz="0" w:space="0" w:color="auto"/>
            <w:left w:val="none" w:sz="0" w:space="0" w:color="auto"/>
            <w:bottom w:val="none" w:sz="0" w:space="0" w:color="auto"/>
            <w:right w:val="none" w:sz="0" w:space="0" w:color="auto"/>
          </w:divBdr>
        </w:div>
        <w:div w:id="1630550239">
          <w:marLeft w:val="0"/>
          <w:marRight w:val="0"/>
          <w:marTop w:val="0"/>
          <w:marBottom w:val="0"/>
          <w:divBdr>
            <w:top w:val="none" w:sz="0" w:space="0" w:color="auto"/>
            <w:left w:val="none" w:sz="0" w:space="0" w:color="auto"/>
            <w:bottom w:val="none" w:sz="0" w:space="0" w:color="auto"/>
            <w:right w:val="none" w:sz="0" w:space="0" w:color="auto"/>
          </w:divBdr>
        </w:div>
        <w:div w:id="1367682841">
          <w:marLeft w:val="0"/>
          <w:marRight w:val="0"/>
          <w:marTop w:val="0"/>
          <w:marBottom w:val="0"/>
          <w:divBdr>
            <w:top w:val="none" w:sz="0" w:space="0" w:color="auto"/>
            <w:left w:val="none" w:sz="0" w:space="0" w:color="auto"/>
            <w:bottom w:val="none" w:sz="0" w:space="0" w:color="auto"/>
            <w:right w:val="none" w:sz="0" w:space="0" w:color="auto"/>
          </w:divBdr>
        </w:div>
        <w:div w:id="1818957118">
          <w:marLeft w:val="0"/>
          <w:marRight w:val="0"/>
          <w:marTop w:val="0"/>
          <w:marBottom w:val="0"/>
          <w:divBdr>
            <w:top w:val="none" w:sz="0" w:space="0" w:color="auto"/>
            <w:left w:val="none" w:sz="0" w:space="0" w:color="auto"/>
            <w:bottom w:val="none" w:sz="0" w:space="0" w:color="auto"/>
            <w:right w:val="none" w:sz="0" w:space="0" w:color="auto"/>
          </w:divBdr>
        </w:div>
        <w:div w:id="1981691638">
          <w:marLeft w:val="0"/>
          <w:marRight w:val="0"/>
          <w:marTop w:val="0"/>
          <w:marBottom w:val="0"/>
          <w:divBdr>
            <w:top w:val="none" w:sz="0" w:space="0" w:color="auto"/>
            <w:left w:val="none" w:sz="0" w:space="0" w:color="auto"/>
            <w:bottom w:val="none" w:sz="0" w:space="0" w:color="auto"/>
            <w:right w:val="none" w:sz="0" w:space="0" w:color="auto"/>
          </w:divBdr>
        </w:div>
        <w:div w:id="631056179">
          <w:marLeft w:val="0"/>
          <w:marRight w:val="0"/>
          <w:marTop w:val="0"/>
          <w:marBottom w:val="0"/>
          <w:divBdr>
            <w:top w:val="none" w:sz="0" w:space="0" w:color="auto"/>
            <w:left w:val="none" w:sz="0" w:space="0" w:color="auto"/>
            <w:bottom w:val="none" w:sz="0" w:space="0" w:color="auto"/>
            <w:right w:val="none" w:sz="0" w:space="0" w:color="auto"/>
          </w:divBdr>
        </w:div>
        <w:div w:id="1843471105">
          <w:marLeft w:val="0"/>
          <w:marRight w:val="0"/>
          <w:marTop w:val="0"/>
          <w:marBottom w:val="0"/>
          <w:divBdr>
            <w:top w:val="none" w:sz="0" w:space="0" w:color="auto"/>
            <w:left w:val="none" w:sz="0" w:space="0" w:color="auto"/>
            <w:bottom w:val="none" w:sz="0" w:space="0" w:color="auto"/>
            <w:right w:val="none" w:sz="0" w:space="0" w:color="auto"/>
          </w:divBdr>
        </w:div>
        <w:div w:id="1963924613">
          <w:marLeft w:val="0"/>
          <w:marRight w:val="0"/>
          <w:marTop w:val="0"/>
          <w:marBottom w:val="0"/>
          <w:divBdr>
            <w:top w:val="none" w:sz="0" w:space="0" w:color="auto"/>
            <w:left w:val="none" w:sz="0" w:space="0" w:color="auto"/>
            <w:bottom w:val="none" w:sz="0" w:space="0" w:color="auto"/>
            <w:right w:val="none" w:sz="0" w:space="0" w:color="auto"/>
          </w:divBdr>
        </w:div>
        <w:div w:id="456215155">
          <w:marLeft w:val="0"/>
          <w:marRight w:val="0"/>
          <w:marTop w:val="0"/>
          <w:marBottom w:val="0"/>
          <w:divBdr>
            <w:top w:val="none" w:sz="0" w:space="0" w:color="auto"/>
            <w:left w:val="none" w:sz="0" w:space="0" w:color="auto"/>
            <w:bottom w:val="none" w:sz="0" w:space="0" w:color="auto"/>
            <w:right w:val="none" w:sz="0" w:space="0" w:color="auto"/>
          </w:divBdr>
        </w:div>
        <w:div w:id="709301027">
          <w:marLeft w:val="0"/>
          <w:marRight w:val="0"/>
          <w:marTop w:val="0"/>
          <w:marBottom w:val="0"/>
          <w:divBdr>
            <w:top w:val="none" w:sz="0" w:space="0" w:color="auto"/>
            <w:left w:val="none" w:sz="0" w:space="0" w:color="auto"/>
            <w:bottom w:val="none" w:sz="0" w:space="0" w:color="auto"/>
            <w:right w:val="none" w:sz="0" w:space="0" w:color="auto"/>
          </w:divBdr>
        </w:div>
        <w:div w:id="682706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4</DocSecurity>
  <PresentationFormat>
  </PresentationFormat>
  <Lines>21</Lines>
  <Paragraphs>6</Paragraphs>
  <ScaleCrop>false</ScaleCrop>
  <HeadingPairs>
    <vt:vector size="2" baseType="variant">
      <vt:variant>
        <vt:lpstr>Title</vt:lpstr>
      </vt:variant>
      <vt:variant>
        <vt:i4>1</vt:i4>
      </vt:variant>
    </vt:vector>
  </HeadingPairs>
  <TitlesOfParts>
    <vt:vector size="1" baseType="lpstr">
      <vt:lpstr>JEDZ board letter (01305329).DOCX</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JEDZ board letter (01305329).DOCX</dc:title>
  <dc:subject>AJF/AJF/021603-000031/01305329</dc:subject>
  <dc:creator>Susan</dc:creator>
  <cp:lastModifiedBy>Megan Miller</cp:lastModifiedBy>
  <cp:revision>2</cp:revision>
  <cp:lastPrinted>2019-10-23T01:37:00Z</cp:lastPrinted>
  <dcterms:created xsi:type="dcterms:W3CDTF">2020-07-17T16:01:00Z</dcterms:created>
  <dcterms:modified xsi:type="dcterms:W3CDTF">2020-07-17T16:01:00Z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7993300 v1</vt:lpwstr>
  </property>
  <property fmtid="{D5CDD505-2E9C-101B-9397-08002B2CF9AE}" pid="3" name="DocXLocation">
    <vt:lpwstr>Every Page</vt:lpwstr>
  </property>
  <property fmtid="{D5CDD505-2E9C-101B-9397-08002B2CF9AE}" pid="4" name="DocXFormat">
    <vt:lpwstr>BeneschID</vt:lpwstr>
  </property>
</Properties>
</file>